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988AF10" w14:textId="4C6B8A29" w:rsidR="00AE1B3E" w:rsidRPr="00F25496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 w:rsidR="00F25496" w:rsidRPr="00F25496">
        <w:rPr>
          <w:b/>
          <w:noProof/>
          <w:sz w:val="24"/>
        </w:rPr>
        <w:t>4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S3-21</w:t>
      </w:r>
      <w:r w:rsidR="005C63F7">
        <w:rPr>
          <w:b/>
          <w:i/>
          <w:noProof/>
          <w:sz w:val="28"/>
        </w:rPr>
        <w:t>3570</w:t>
      </w:r>
    </w:p>
    <w:p w14:paraId="3A7BAEE1" w14:textId="12A6BCAB" w:rsidR="004E3939" w:rsidRPr="00DA53A0" w:rsidRDefault="00AE1B3E" w:rsidP="00AE1B3E">
      <w:pPr>
        <w:pStyle w:val="a3"/>
        <w:rPr>
          <w:sz w:val="22"/>
          <w:szCs w:val="22"/>
        </w:rPr>
      </w:pPr>
      <w:r w:rsidRPr="00F25496">
        <w:rPr>
          <w:sz w:val="24"/>
        </w:rPr>
        <w:t xml:space="preserve">e-meeting, </w:t>
      </w:r>
      <w:r w:rsidR="00F25496" w:rsidRPr="00F25496">
        <w:rPr>
          <w:sz w:val="24"/>
        </w:rPr>
        <w:t>16 - 27 August</w:t>
      </w:r>
      <w:r w:rsidRPr="00F25496">
        <w:rPr>
          <w:sz w:val="24"/>
        </w:rPr>
        <w:t xml:space="preserve"> 2021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1CC57C16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5E4DE9" w:rsidRPr="001612BE">
        <w:rPr>
          <w:rFonts w:ascii="Arial" w:hAnsi="Arial" w:cs="Arial" w:hint="eastAsia"/>
          <w:b/>
          <w:sz w:val="22"/>
          <w:szCs w:val="22"/>
          <w:highlight w:val="yellow"/>
          <w:lang w:eastAsia="zh-CN"/>
        </w:rPr>
        <w:t>[Draft]</w:t>
      </w:r>
      <w:r w:rsidR="005E4DE9" w:rsidRPr="00F36449">
        <w:t xml:space="preserve"> </w:t>
      </w:r>
      <w:r w:rsidR="008E1C95">
        <w:rPr>
          <w:rFonts w:ascii="Arial" w:hAnsi="Arial" w:cs="Arial"/>
          <w:b/>
          <w:sz w:val="22"/>
          <w:szCs w:val="22"/>
        </w:rPr>
        <w:t>Reply LS for</w:t>
      </w:r>
      <w:r w:rsidR="005E4DE9" w:rsidRPr="002564E4">
        <w:rPr>
          <w:rFonts w:ascii="Arial" w:hAnsi="Arial" w:cs="Arial"/>
          <w:b/>
          <w:sz w:val="22"/>
          <w:szCs w:val="22"/>
        </w:rPr>
        <w:t xml:space="preserve"> </w:t>
      </w:r>
      <w:r w:rsidR="00C2182D" w:rsidRPr="00C2182D">
        <w:rPr>
          <w:rFonts w:ascii="Arial" w:hAnsi="Arial" w:cs="Arial"/>
          <w:b/>
          <w:sz w:val="22"/>
          <w:szCs w:val="22"/>
        </w:rPr>
        <w:t>the security issue of MBS interest indication</w:t>
      </w:r>
    </w:p>
    <w:p w14:paraId="06BA196E" w14:textId="32473BE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E4DE9" w:rsidRPr="00F36449">
        <w:rPr>
          <w:rFonts w:ascii="Arial" w:hAnsi="Arial" w:cs="Arial"/>
          <w:b/>
          <w:bCs/>
          <w:sz w:val="22"/>
          <w:szCs w:val="22"/>
        </w:rPr>
        <w:t xml:space="preserve">LS </w:t>
      </w:r>
      <w:r w:rsidR="004141E7" w:rsidRPr="004141E7">
        <w:rPr>
          <w:rFonts w:ascii="Arial" w:hAnsi="Arial" w:cs="Arial"/>
          <w:b/>
          <w:bCs/>
          <w:sz w:val="22"/>
          <w:szCs w:val="22"/>
        </w:rPr>
        <w:t>S3-21</w:t>
      </w:r>
      <w:r w:rsidR="005C63F7">
        <w:rPr>
          <w:rFonts w:ascii="Arial" w:hAnsi="Arial" w:cs="Arial"/>
          <w:b/>
          <w:bCs/>
          <w:sz w:val="22"/>
          <w:szCs w:val="22"/>
        </w:rPr>
        <w:t>3324</w:t>
      </w:r>
      <w:r w:rsidR="004141E7">
        <w:rPr>
          <w:rFonts w:ascii="Arial" w:hAnsi="Arial" w:cs="Arial"/>
          <w:b/>
          <w:bCs/>
          <w:sz w:val="22"/>
          <w:szCs w:val="22"/>
        </w:rPr>
        <w:t xml:space="preserve"> (</w:t>
      </w:r>
      <w:r w:rsidR="00C2182D" w:rsidRPr="00C2182D">
        <w:rPr>
          <w:rFonts w:ascii="Arial" w:hAnsi="Arial" w:cs="Arial"/>
          <w:b/>
          <w:bCs/>
          <w:sz w:val="22"/>
          <w:szCs w:val="22"/>
        </w:rPr>
        <w:t>R2-2108910</w:t>
      </w:r>
      <w:r w:rsidR="004141E7">
        <w:rPr>
          <w:rFonts w:ascii="Arial" w:hAnsi="Arial" w:cs="Arial"/>
          <w:b/>
          <w:bCs/>
          <w:sz w:val="22"/>
          <w:szCs w:val="22"/>
        </w:rPr>
        <w:t>)</w:t>
      </w:r>
      <w:r w:rsidR="005E4DE9" w:rsidRPr="00CF7741">
        <w:rPr>
          <w:rFonts w:ascii="Arial" w:hAnsi="Arial" w:cs="Arial"/>
          <w:b/>
          <w:bCs/>
          <w:sz w:val="22"/>
          <w:szCs w:val="22"/>
        </w:rPr>
        <w:t xml:space="preserve"> </w:t>
      </w:r>
      <w:r w:rsidR="005E4DE9" w:rsidRPr="002564E4">
        <w:rPr>
          <w:rFonts w:ascii="Arial" w:hAnsi="Arial" w:cs="Arial"/>
          <w:b/>
          <w:bCs/>
          <w:sz w:val="22"/>
          <w:szCs w:val="22"/>
        </w:rPr>
        <w:t xml:space="preserve">on </w:t>
      </w:r>
      <w:r w:rsidR="00C2182D" w:rsidRPr="00C2182D">
        <w:rPr>
          <w:rFonts w:ascii="Arial" w:hAnsi="Arial" w:cs="Arial"/>
          <w:b/>
          <w:sz w:val="22"/>
          <w:szCs w:val="22"/>
        </w:rPr>
        <w:t>the security issue of MBS interest indication</w:t>
      </w:r>
    </w:p>
    <w:p w14:paraId="2C6E4D6E" w14:textId="67C4B91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E4DE9" w:rsidRPr="007E3183">
        <w:rPr>
          <w:rFonts w:ascii="Arial" w:hAnsi="Arial" w:cs="Arial"/>
          <w:b/>
          <w:bCs/>
          <w:sz w:val="22"/>
          <w:szCs w:val="22"/>
        </w:rPr>
        <w:t>Rel-17</w:t>
      </w:r>
    </w:p>
    <w:bookmarkEnd w:id="2"/>
    <w:bookmarkEnd w:id="3"/>
    <w:bookmarkEnd w:id="4"/>
    <w:p w14:paraId="1E9D3ED8" w14:textId="7B49300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2182D" w:rsidRPr="00C2182D">
        <w:rPr>
          <w:rFonts w:ascii="Arial" w:hAnsi="Arial" w:cs="Arial"/>
          <w:b/>
          <w:bCs/>
          <w:sz w:val="22"/>
          <w:szCs w:val="22"/>
        </w:rPr>
        <w:t>NR_MBS-Core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08579880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C2182D">
        <w:rPr>
          <w:rFonts w:ascii="Arial" w:hAnsi="Arial" w:cs="Arial"/>
          <w:b/>
          <w:sz w:val="22"/>
          <w:szCs w:val="22"/>
        </w:rPr>
        <w:t xml:space="preserve">Xiaomi [to be </w:t>
      </w:r>
      <w:r w:rsidR="005E4DE9" w:rsidRPr="001225EB">
        <w:rPr>
          <w:rFonts w:ascii="Arial" w:hAnsi="Arial" w:cs="Arial"/>
          <w:b/>
          <w:sz w:val="22"/>
          <w:szCs w:val="22"/>
          <w:lang w:val="fr-FR"/>
        </w:rPr>
        <w:t>SA3</w:t>
      </w:r>
      <w:r w:rsidR="00C2182D">
        <w:rPr>
          <w:rFonts w:ascii="Arial" w:hAnsi="Arial" w:cs="Arial"/>
          <w:b/>
          <w:sz w:val="22"/>
          <w:szCs w:val="22"/>
          <w:lang w:val="fr-FR"/>
        </w:rPr>
        <w:t>]</w:t>
      </w:r>
    </w:p>
    <w:p w14:paraId="2548326B" w14:textId="699BD77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5" w:name="OLE_LINK42"/>
      <w:bookmarkStart w:id="6" w:name="OLE_LINK43"/>
      <w:bookmarkStart w:id="7" w:name="OLE_LINK44"/>
      <w:r w:rsidR="005E4DE9" w:rsidRPr="001225EB">
        <w:rPr>
          <w:rFonts w:ascii="Arial" w:hAnsi="Arial" w:cs="Arial"/>
          <w:b/>
          <w:bCs/>
          <w:sz w:val="22"/>
          <w:szCs w:val="22"/>
          <w:lang w:val="fr-FR"/>
        </w:rPr>
        <w:t>RAN2</w:t>
      </w:r>
      <w:bookmarkEnd w:id="5"/>
      <w:bookmarkEnd w:id="6"/>
      <w:bookmarkEnd w:id="7"/>
    </w:p>
    <w:p w14:paraId="5DC2ED77" w14:textId="530B67E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2182D">
        <w:rPr>
          <w:rFonts w:ascii="Arial" w:hAnsi="Arial" w:cs="Arial"/>
          <w:b/>
          <w:bCs/>
          <w:sz w:val="22"/>
          <w:szCs w:val="22"/>
        </w:rPr>
        <w:t>-</w:t>
      </w:r>
    </w:p>
    <w:bookmarkEnd w:id="8"/>
    <w:bookmarkEnd w:id="9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2A0079C6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E4DE9">
        <w:rPr>
          <w:rFonts w:ascii="Arial" w:hAnsi="Arial" w:cs="Arial"/>
          <w:b/>
          <w:bCs/>
          <w:sz w:val="22"/>
          <w:szCs w:val="22"/>
        </w:rPr>
        <w:t>Wei Lu</w:t>
      </w:r>
    </w:p>
    <w:p w14:paraId="2F9E069A" w14:textId="677F5458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4141E7">
        <w:rPr>
          <w:rFonts w:ascii="Arial" w:hAnsi="Arial" w:cs="Arial"/>
          <w:b/>
          <w:bCs/>
          <w:sz w:val="22"/>
          <w:szCs w:val="22"/>
        </w:rPr>
        <w:t>luwei10@xiaomi.com</w:t>
      </w:r>
    </w:p>
    <w:p w14:paraId="5C701869" w14:textId="15855592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3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113474D8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5E4DE9" w:rsidRPr="007E3183">
        <w:rPr>
          <w:rFonts w:ascii="Arial" w:eastAsia="PMingLiU" w:hAnsi="Arial" w:cs="Arial"/>
          <w:lang w:eastAsia="en-US"/>
        </w:rPr>
        <w:t>NONE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633DBAC3" w14:textId="624F2BA9" w:rsidR="005E4DE9" w:rsidRPr="00BD4800" w:rsidRDefault="000969EF" w:rsidP="005E4DE9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SA3 </w:t>
      </w:r>
      <w:r w:rsidR="008E1C95" w:rsidRPr="008E1C95">
        <w:rPr>
          <w:rFonts w:ascii="Arial" w:hAnsi="Arial" w:cs="Arial"/>
        </w:rPr>
        <w:t>would like to thank</w:t>
      </w:r>
      <w:r>
        <w:rPr>
          <w:rFonts w:ascii="Arial" w:hAnsi="Arial" w:cs="Arial"/>
        </w:rPr>
        <w:t xml:space="preserve"> RAN</w:t>
      </w:r>
      <w:r w:rsidR="005E4DE9" w:rsidRPr="00BD4800">
        <w:rPr>
          <w:rFonts w:ascii="Arial" w:hAnsi="Arial" w:cs="Arial"/>
        </w:rPr>
        <w:t xml:space="preserve">2 for the LS </w:t>
      </w:r>
      <w:r w:rsidR="008E1C95" w:rsidRPr="008E1C95">
        <w:rPr>
          <w:rFonts w:ascii="Arial" w:hAnsi="Arial" w:cs="Arial"/>
        </w:rPr>
        <w:t>S3-21</w:t>
      </w:r>
      <w:r w:rsidR="00901923">
        <w:rPr>
          <w:rFonts w:ascii="Arial" w:hAnsi="Arial" w:cs="Arial"/>
        </w:rPr>
        <w:t>3324</w:t>
      </w:r>
      <w:bookmarkStart w:id="10" w:name="_GoBack"/>
      <w:bookmarkEnd w:id="10"/>
      <w:r w:rsidR="008E1C95">
        <w:rPr>
          <w:rFonts w:ascii="Arial" w:hAnsi="Arial" w:cs="Arial"/>
        </w:rPr>
        <w:t>/</w:t>
      </w:r>
      <w:r w:rsidR="008E1C95" w:rsidRPr="008E1C95">
        <w:rPr>
          <w:rFonts w:ascii="Arial" w:hAnsi="Arial" w:cs="Arial"/>
        </w:rPr>
        <w:t>R2-2108910</w:t>
      </w:r>
      <w:r>
        <w:rPr>
          <w:rFonts w:ascii="Arial" w:hAnsi="Arial" w:cs="Arial"/>
        </w:rPr>
        <w:t xml:space="preserve"> </w:t>
      </w:r>
      <w:r w:rsidRPr="000969EF">
        <w:rPr>
          <w:rFonts w:ascii="Arial" w:hAnsi="Arial" w:cs="Arial"/>
        </w:rPr>
        <w:t xml:space="preserve">on </w:t>
      </w:r>
      <w:r w:rsidR="008E1C95" w:rsidRPr="008E1C95">
        <w:rPr>
          <w:rFonts w:ascii="Arial" w:hAnsi="Arial" w:cs="Arial"/>
        </w:rPr>
        <w:t>the security issue of MBS interest indication</w:t>
      </w:r>
      <w:r w:rsidR="005E4DE9" w:rsidRPr="00BD4800">
        <w:rPr>
          <w:rFonts w:ascii="Arial" w:hAnsi="Arial" w:cs="Arial"/>
        </w:rPr>
        <w:t xml:space="preserve">. </w:t>
      </w:r>
    </w:p>
    <w:p w14:paraId="422267B5" w14:textId="0E98FC03" w:rsidR="008B7999" w:rsidRDefault="008B7999" w:rsidP="005E4DE9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Among the </w:t>
      </w:r>
      <w:r w:rsidRPr="008B7999">
        <w:rPr>
          <w:rFonts w:ascii="Arial" w:hAnsi="Arial" w:cs="Arial"/>
          <w:lang w:eastAsia="zh-CN"/>
        </w:rPr>
        <w:t>MBS interest information</w:t>
      </w:r>
      <w:r>
        <w:rPr>
          <w:rFonts w:ascii="Arial" w:hAnsi="Arial" w:cs="Arial"/>
          <w:lang w:eastAsia="zh-CN"/>
        </w:rPr>
        <w:t xml:space="preserve">, </w:t>
      </w:r>
      <w:r w:rsidR="00341AF4">
        <w:rPr>
          <w:rFonts w:ascii="Arial" w:hAnsi="Arial" w:cs="Arial"/>
          <w:lang w:eastAsia="zh-CN"/>
        </w:rPr>
        <w:t xml:space="preserve">the </w:t>
      </w:r>
      <w:r>
        <w:rPr>
          <w:rFonts w:ascii="Arial" w:hAnsi="Arial" w:cs="Arial" w:hint="eastAsia"/>
          <w:lang w:eastAsia="zh-CN"/>
        </w:rPr>
        <w:t>TMGI</w:t>
      </w:r>
      <w:r>
        <w:rPr>
          <w:rFonts w:ascii="Arial" w:hAnsi="Arial" w:cs="Arial"/>
          <w:lang w:eastAsia="zh-CN"/>
        </w:rPr>
        <w:t xml:space="preserve"> list contains TMGI(s)</w:t>
      </w:r>
      <w:r w:rsidRPr="008B7999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which is composed of </w:t>
      </w:r>
      <w:r w:rsidRPr="008B7999">
        <w:rPr>
          <w:rFonts w:ascii="Arial" w:hAnsi="Arial" w:cs="Arial"/>
          <w:lang w:eastAsia="zh-CN"/>
        </w:rPr>
        <w:t>MBMS Service ID</w:t>
      </w:r>
      <w:r>
        <w:rPr>
          <w:rFonts w:ascii="Arial" w:hAnsi="Arial" w:cs="Arial"/>
          <w:lang w:eastAsia="zh-CN"/>
        </w:rPr>
        <w:t>, MCC and MNC</w:t>
      </w:r>
      <w:r w:rsidRPr="008B7999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for </w:t>
      </w:r>
      <w:r w:rsidRPr="008B7999">
        <w:rPr>
          <w:rFonts w:ascii="Arial" w:hAnsi="Arial" w:cs="Arial"/>
          <w:lang w:eastAsia="zh-CN"/>
        </w:rPr>
        <w:t>uniquely identify</w:t>
      </w:r>
      <w:r>
        <w:rPr>
          <w:rFonts w:ascii="Arial" w:hAnsi="Arial" w:cs="Arial"/>
          <w:lang w:eastAsia="zh-CN"/>
        </w:rPr>
        <w:t>ing</w:t>
      </w:r>
      <w:r w:rsidRPr="008B7999">
        <w:rPr>
          <w:rFonts w:ascii="Arial" w:hAnsi="Arial" w:cs="Arial"/>
          <w:lang w:eastAsia="zh-CN"/>
        </w:rPr>
        <w:t xml:space="preserve"> Multicast and Broadcast bearer services</w:t>
      </w:r>
      <w:r>
        <w:rPr>
          <w:rFonts w:ascii="Arial" w:hAnsi="Arial" w:cs="Arial"/>
          <w:lang w:eastAsia="zh-CN"/>
        </w:rPr>
        <w:t>.</w:t>
      </w:r>
      <w:r w:rsidR="00341AF4">
        <w:rPr>
          <w:rFonts w:ascii="Arial" w:hAnsi="Arial" w:cs="Arial"/>
          <w:lang w:eastAsia="zh-CN"/>
        </w:rPr>
        <w:t xml:space="preserve"> Such information could explicitly expose the service(s) the UE is using. In case of privacy sensitive services, </w:t>
      </w:r>
      <w:r>
        <w:rPr>
          <w:rFonts w:ascii="Arial" w:hAnsi="Arial" w:cs="Arial"/>
          <w:lang w:eastAsia="zh-CN"/>
        </w:rPr>
        <w:t xml:space="preserve">SA3 believes that the TMGI list reported by the UE </w:t>
      </w:r>
      <w:r w:rsidR="00CC37EC">
        <w:rPr>
          <w:rFonts w:ascii="Arial" w:hAnsi="Arial" w:cs="Arial"/>
          <w:lang w:eastAsia="zh-CN"/>
        </w:rPr>
        <w:t>without protection</w:t>
      </w:r>
      <w:r>
        <w:rPr>
          <w:rFonts w:ascii="Arial" w:hAnsi="Arial" w:cs="Arial"/>
          <w:lang w:eastAsia="zh-CN"/>
        </w:rPr>
        <w:t xml:space="preserve"> </w:t>
      </w:r>
      <w:r w:rsidR="00CC37EC">
        <w:rPr>
          <w:rFonts w:ascii="Arial" w:hAnsi="Arial" w:cs="Arial"/>
          <w:lang w:eastAsia="zh-CN"/>
        </w:rPr>
        <w:t>has a potential for</w:t>
      </w:r>
      <w:r w:rsidR="00341AF4">
        <w:rPr>
          <w:rFonts w:ascii="Arial" w:hAnsi="Arial" w:cs="Arial"/>
          <w:lang w:eastAsia="zh-CN"/>
        </w:rPr>
        <w:t xml:space="preserve"> privacy concern.</w:t>
      </w:r>
    </w:p>
    <w:p w14:paraId="12BE57A1" w14:textId="46FB359C" w:rsidR="008B7999" w:rsidRDefault="00053E09" w:rsidP="00341AF4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The other two types of </w:t>
      </w:r>
      <w:r w:rsidRPr="008B7999">
        <w:rPr>
          <w:rFonts w:ascii="Arial" w:hAnsi="Arial" w:cs="Arial"/>
          <w:lang w:eastAsia="zh-CN"/>
        </w:rPr>
        <w:t xml:space="preserve">MBS interest </w:t>
      </w:r>
      <w:r>
        <w:rPr>
          <w:rFonts w:ascii="Arial" w:hAnsi="Arial" w:cs="Arial"/>
          <w:lang w:eastAsia="zh-CN"/>
        </w:rPr>
        <w:t>information (</w:t>
      </w:r>
      <w:r w:rsidR="00341AF4" w:rsidRPr="00341AF4">
        <w:rPr>
          <w:rFonts w:ascii="Arial" w:hAnsi="Arial" w:cs="Arial"/>
          <w:lang w:eastAsia="zh-CN"/>
        </w:rPr>
        <w:t xml:space="preserve">MBS frequency list </w:t>
      </w:r>
      <w:r w:rsidR="00341AF4">
        <w:rPr>
          <w:rFonts w:ascii="Arial" w:hAnsi="Arial" w:cs="Arial"/>
          <w:lang w:eastAsia="zh-CN"/>
        </w:rPr>
        <w:t xml:space="preserve">and </w:t>
      </w:r>
      <w:r w:rsidR="00341AF4" w:rsidRPr="00341AF4">
        <w:rPr>
          <w:rFonts w:ascii="Arial" w:hAnsi="Arial" w:cs="Arial"/>
          <w:lang w:eastAsia="zh-CN"/>
        </w:rPr>
        <w:t>priority between the reception of all listed MBMS frequencies and the reception of any unicast bearer</w:t>
      </w:r>
      <w:r w:rsidR="00E676D9">
        <w:rPr>
          <w:rFonts w:ascii="Arial" w:hAnsi="Arial" w:cs="Arial"/>
          <w:lang w:eastAsia="zh-CN"/>
        </w:rPr>
        <w:t>) have no</w:t>
      </w:r>
      <w:r>
        <w:rPr>
          <w:rFonts w:ascii="Arial" w:hAnsi="Arial" w:cs="Arial"/>
          <w:lang w:eastAsia="zh-CN"/>
        </w:rPr>
        <w:t xml:space="preserve"> privacy concern.</w:t>
      </w:r>
    </w:p>
    <w:p w14:paraId="7EE6D638" w14:textId="30F9CF5C" w:rsidR="005E4DE9" w:rsidRPr="00E110EC" w:rsidRDefault="005E4DE9" w:rsidP="005E4DE9">
      <w:pPr>
        <w:rPr>
          <w:rFonts w:ascii="Arial" w:hAnsi="Arial" w:cs="Arial"/>
        </w:rPr>
      </w:pPr>
      <w:r>
        <w:rPr>
          <w:rFonts w:ascii="Arial" w:hAnsi="Arial" w:cs="Arial"/>
        </w:rPr>
        <w:t>Therefore</w:t>
      </w:r>
      <w:r>
        <w:rPr>
          <w:rFonts w:ascii="Arial" w:hAnsi="Arial" w:cs="Arial"/>
          <w:lang w:eastAsia="zh-CN"/>
        </w:rPr>
        <w:t xml:space="preserve">, SA3 </w:t>
      </w:r>
      <w:r w:rsidR="005F6A72">
        <w:rPr>
          <w:rFonts w:ascii="Arial" w:hAnsi="Arial" w:cs="Arial"/>
          <w:lang w:eastAsia="zh-CN"/>
        </w:rPr>
        <w:t xml:space="preserve">would recommend to avoid reporting TMGI list </w:t>
      </w:r>
      <w:r w:rsidR="00E676D9">
        <w:rPr>
          <w:rFonts w:ascii="Arial" w:hAnsi="Arial" w:cs="Arial"/>
          <w:lang w:eastAsia="zh-CN"/>
        </w:rPr>
        <w:t xml:space="preserve">by the UE </w:t>
      </w:r>
      <w:r w:rsidR="005F6A72">
        <w:rPr>
          <w:rFonts w:ascii="Arial" w:hAnsi="Arial" w:cs="Arial"/>
          <w:lang w:eastAsia="zh-CN"/>
        </w:rPr>
        <w:t>before security activation</w:t>
      </w:r>
      <w:r w:rsidRPr="00BD4800">
        <w:rPr>
          <w:rFonts w:ascii="Arial" w:hAnsi="Arial" w:cs="Arial"/>
        </w:rPr>
        <w:t>.</w:t>
      </w:r>
    </w:p>
    <w:p w14:paraId="08AF3A7D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45637978" w14:textId="6CDC4A78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5E4DE9">
        <w:rPr>
          <w:rFonts w:ascii="Arial" w:hAnsi="Arial" w:cs="Arial"/>
          <w:b/>
        </w:rPr>
        <w:t>RAN2</w:t>
      </w:r>
      <w:r>
        <w:rPr>
          <w:rFonts w:ascii="Arial" w:hAnsi="Arial" w:cs="Arial"/>
          <w:b/>
        </w:rPr>
        <w:t xml:space="preserve"> </w:t>
      </w:r>
    </w:p>
    <w:p w14:paraId="066613F7" w14:textId="4EB13508" w:rsidR="00B97703" w:rsidRPr="000969EF" w:rsidRDefault="00B97703" w:rsidP="000969EF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5E4DE9" w:rsidRPr="00BD4800">
        <w:rPr>
          <w:rFonts w:ascii="Arial" w:hAnsi="Arial" w:cs="Arial"/>
        </w:rPr>
        <w:t xml:space="preserve">SA3 kindly asks </w:t>
      </w:r>
      <w:r w:rsidR="005E4DE9">
        <w:rPr>
          <w:rFonts w:ascii="Arial" w:hAnsi="Arial" w:cs="Arial"/>
        </w:rPr>
        <w:t>RAN</w:t>
      </w:r>
      <w:r w:rsidR="005E4DE9" w:rsidRPr="00BD4800">
        <w:rPr>
          <w:rFonts w:ascii="Arial" w:hAnsi="Arial" w:cs="Arial"/>
        </w:rPr>
        <w:t xml:space="preserve">2 to take the above reply into </w:t>
      </w:r>
      <w:r w:rsidR="005F2942">
        <w:rPr>
          <w:rFonts w:ascii="Arial" w:hAnsi="Arial" w:cs="Arial"/>
        </w:rPr>
        <w:t>account</w:t>
      </w:r>
      <w:r w:rsidR="005E4DE9">
        <w:t>.</w:t>
      </w:r>
    </w:p>
    <w:p w14:paraId="1518937F" w14:textId="77777777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F2A62A7" w14:textId="157EA88B" w:rsidR="005E4DE9" w:rsidRDefault="005E4DE9" w:rsidP="002F1940">
      <w:bookmarkStart w:id="11" w:name="OLE_LINK53"/>
      <w:bookmarkStart w:id="12" w:name="OLE_LINK54"/>
      <w:r>
        <w:t>SA3#105e</w:t>
      </w:r>
      <w:r>
        <w:tab/>
        <w:t>08 – 12 N</w:t>
      </w:r>
      <w:r w:rsidR="00003F9B">
        <w:t>ovember 2021</w:t>
      </w:r>
      <w:r w:rsidR="00003F9B">
        <w:tab/>
        <w:t>Electronic meeting</w:t>
      </w:r>
    </w:p>
    <w:bookmarkEnd w:id="11"/>
    <w:bookmarkEnd w:id="12"/>
    <w:p w14:paraId="054FEDCB" w14:textId="77777777" w:rsidR="006052AD" w:rsidRPr="002F1940" w:rsidRDefault="006052AD" w:rsidP="002F1940"/>
    <w:sectPr w:rsidR="006052AD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ABB599" w14:textId="77777777" w:rsidR="00167FB3" w:rsidRDefault="00167FB3">
      <w:pPr>
        <w:spacing w:after="0"/>
      </w:pPr>
      <w:r>
        <w:separator/>
      </w:r>
    </w:p>
  </w:endnote>
  <w:endnote w:type="continuationSeparator" w:id="0">
    <w:p w14:paraId="3A8F1D28" w14:textId="77777777" w:rsidR="00167FB3" w:rsidRDefault="00167FB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charset w:val="02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30C8CCB" w14:textId="77777777" w:rsidR="00167FB3" w:rsidRDefault="00167FB3">
      <w:pPr>
        <w:spacing w:after="0"/>
      </w:pPr>
      <w:r>
        <w:separator/>
      </w:r>
    </w:p>
  </w:footnote>
  <w:footnote w:type="continuationSeparator" w:id="0">
    <w:p w14:paraId="54323370" w14:textId="77777777" w:rsidR="00167FB3" w:rsidRDefault="00167FB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55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03F9B"/>
    <w:rsid w:val="00017F23"/>
    <w:rsid w:val="00053E09"/>
    <w:rsid w:val="000969EF"/>
    <w:rsid w:val="000F6242"/>
    <w:rsid w:val="001612BE"/>
    <w:rsid w:val="00167FB3"/>
    <w:rsid w:val="001B7FFD"/>
    <w:rsid w:val="001C5CB3"/>
    <w:rsid w:val="00226381"/>
    <w:rsid w:val="002869FE"/>
    <w:rsid w:val="002F1940"/>
    <w:rsid w:val="00341AF4"/>
    <w:rsid w:val="00383545"/>
    <w:rsid w:val="00405F95"/>
    <w:rsid w:val="004141E7"/>
    <w:rsid w:val="00433500"/>
    <w:rsid w:val="00433F71"/>
    <w:rsid w:val="00440D43"/>
    <w:rsid w:val="004C3889"/>
    <w:rsid w:val="004E3939"/>
    <w:rsid w:val="005C63F7"/>
    <w:rsid w:val="005E4DE9"/>
    <w:rsid w:val="005F2942"/>
    <w:rsid w:val="005F6A72"/>
    <w:rsid w:val="006052AD"/>
    <w:rsid w:val="0073766B"/>
    <w:rsid w:val="007F4F92"/>
    <w:rsid w:val="008B7999"/>
    <w:rsid w:val="008D772F"/>
    <w:rsid w:val="008E1C95"/>
    <w:rsid w:val="00901923"/>
    <w:rsid w:val="0098420C"/>
    <w:rsid w:val="0099764C"/>
    <w:rsid w:val="009A4BC9"/>
    <w:rsid w:val="00A32217"/>
    <w:rsid w:val="00AE1B3E"/>
    <w:rsid w:val="00B97703"/>
    <w:rsid w:val="00C2182D"/>
    <w:rsid w:val="00CC37EC"/>
    <w:rsid w:val="00CD72D2"/>
    <w:rsid w:val="00CF6087"/>
    <w:rsid w:val="00E676D9"/>
    <w:rsid w:val="00F25496"/>
    <w:rsid w:val="00F667CF"/>
    <w:rsid w:val="00F803BE"/>
    <w:rsid w:val="00FA1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5496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aliases w:val="H1,h1"/>
    <w:next w:val="a"/>
    <w:qFormat/>
    <w:rsid w:val="00F2549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F2549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F25496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F25496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F25496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F25496"/>
    <w:pPr>
      <w:outlineLvl w:val="5"/>
    </w:pPr>
  </w:style>
  <w:style w:type="paragraph" w:styleId="7">
    <w:name w:val="heading 7"/>
    <w:basedOn w:val="H6"/>
    <w:next w:val="a"/>
    <w:qFormat/>
    <w:rsid w:val="00F25496"/>
    <w:pPr>
      <w:outlineLvl w:val="6"/>
    </w:pPr>
  </w:style>
  <w:style w:type="paragraph" w:styleId="8">
    <w:name w:val="heading 8"/>
    <w:basedOn w:val="1"/>
    <w:next w:val="a"/>
    <w:qFormat/>
    <w:rsid w:val="00F2549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2549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F2549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a5">
    <w:name w:val="footer"/>
    <w:basedOn w:val="a3"/>
    <w:semiHidden/>
    <w:rsid w:val="00F25496"/>
    <w:pPr>
      <w:jc w:val="center"/>
    </w:pPr>
    <w:rPr>
      <w:i/>
    </w:rPr>
  </w:style>
  <w:style w:type="paragraph" w:styleId="a6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8"/>
    <w:rsid w:val="00F25496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9">
    <w:name w:val="??"/>
    <w:pPr>
      <w:widowControl w:val="0"/>
    </w:pPr>
    <w:rPr>
      <w:lang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b">
    <w:name w:val="Body Text"/>
    <w:basedOn w:val="a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F25496"/>
    <w:pPr>
      <w:spacing w:before="180"/>
      <w:ind w:left="2693" w:hanging="2693"/>
    </w:pPr>
    <w:rPr>
      <w:b/>
    </w:rPr>
  </w:style>
  <w:style w:type="paragraph" w:styleId="10">
    <w:name w:val="toc 1"/>
    <w:semiHidden/>
    <w:rsid w:val="00F2549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F2549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F25496"/>
    <w:pPr>
      <w:ind w:left="1701" w:hanging="1701"/>
    </w:pPr>
  </w:style>
  <w:style w:type="paragraph" w:styleId="40">
    <w:name w:val="toc 4"/>
    <w:basedOn w:val="30"/>
    <w:semiHidden/>
    <w:rsid w:val="00F25496"/>
    <w:pPr>
      <w:ind w:left="1418" w:hanging="1418"/>
    </w:pPr>
  </w:style>
  <w:style w:type="paragraph" w:styleId="30">
    <w:name w:val="toc 3"/>
    <w:basedOn w:val="21"/>
    <w:semiHidden/>
    <w:rsid w:val="00F25496"/>
    <w:pPr>
      <w:ind w:left="1134" w:hanging="1134"/>
    </w:pPr>
  </w:style>
  <w:style w:type="paragraph" w:styleId="21">
    <w:name w:val="toc 2"/>
    <w:basedOn w:val="10"/>
    <w:semiHidden/>
    <w:rsid w:val="00F25496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F25496"/>
    <w:pPr>
      <w:ind w:left="284"/>
    </w:pPr>
  </w:style>
  <w:style w:type="paragraph" w:styleId="11">
    <w:name w:val="index 1"/>
    <w:basedOn w:val="a"/>
    <w:semiHidden/>
    <w:rsid w:val="00F25496"/>
    <w:pPr>
      <w:keepLines/>
      <w:spacing w:after="0"/>
    </w:pPr>
  </w:style>
  <w:style w:type="paragraph" w:customStyle="1" w:styleId="ZH">
    <w:name w:val="ZH"/>
    <w:rsid w:val="00F2549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F25496"/>
    <w:pPr>
      <w:outlineLvl w:val="9"/>
    </w:pPr>
  </w:style>
  <w:style w:type="paragraph" w:styleId="23">
    <w:name w:val="List Number 2"/>
    <w:basedOn w:val="ae"/>
    <w:semiHidden/>
    <w:rsid w:val="00F25496"/>
    <w:pPr>
      <w:ind w:left="851"/>
    </w:pPr>
  </w:style>
  <w:style w:type="character" w:styleId="af">
    <w:name w:val="footnote reference"/>
    <w:semiHidden/>
    <w:rsid w:val="00F25496"/>
    <w:rPr>
      <w:b/>
      <w:position w:val="6"/>
      <w:sz w:val="16"/>
    </w:rPr>
  </w:style>
  <w:style w:type="paragraph" w:styleId="af0">
    <w:name w:val="footnote text"/>
    <w:basedOn w:val="a"/>
    <w:link w:val="af1"/>
    <w:semiHidden/>
    <w:rsid w:val="00F25496"/>
    <w:pPr>
      <w:keepLines/>
      <w:spacing w:after="0"/>
      <w:ind w:left="454" w:hanging="454"/>
    </w:pPr>
    <w:rPr>
      <w:sz w:val="16"/>
    </w:rPr>
  </w:style>
  <w:style w:type="character" w:customStyle="1" w:styleId="af1">
    <w:name w:val="脚注文本 字符"/>
    <w:link w:val="af0"/>
    <w:semiHidden/>
    <w:rsid w:val="004E3939"/>
    <w:rPr>
      <w:sz w:val="16"/>
    </w:rPr>
  </w:style>
  <w:style w:type="paragraph" w:customStyle="1" w:styleId="TAH">
    <w:name w:val="TAH"/>
    <w:basedOn w:val="TAC"/>
    <w:rsid w:val="00F25496"/>
    <w:rPr>
      <w:b/>
    </w:rPr>
  </w:style>
  <w:style w:type="paragraph" w:customStyle="1" w:styleId="TAC">
    <w:name w:val="TAC"/>
    <w:basedOn w:val="TAL"/>
    <w:rsid w:val="00F25496"/>
    <w:pPr>
      <w:jc w:val="center"/>
    </w:pPr>
  </w:style>
  <w:style w:type="paragraph" w:customStyle="1" w:styleId="TF">
    <w:name w:val="TF"/>
    <w:basedOn w:val="TH"/>
    <w:rsid w:val="00F25496"/>
    <w:pPr>
      <w:keepNext w:val="0"/>
      <w:spacing w:before="0" w:after="240"/>
    </w:pPr>
  </w:style>
  <w:style w:type="paragraph" w:customStyle="1" w:styleId="NO">
    <w:name w:val="NO"/>
    <w:basedOn w:val="a"/>
    <w:rsid w:val="00F25496"/>
    <w:pPr>
      <w:keepLines/>
      <w:ind w:left="1135" w:hanging="851"/>
    </w:pPr>
  </w:style>
  <w:style w:type="paragraph" w:styleId="90">
    <w:name w:val="toc 9"/>
    <w:basedOn w:val="80"/>
    <w:semiHidden/>
    <w:rsid w:val="00F25496"/>
    <w:pPr>
      <w:ind w:left="1418" w:hanging="1418"/>
    </w:pPr>
  </w:style>
  <w:style w:type="paragraph" w:customStyle="1" w:styleId="EX">
    <w:name w:val="EX"/>
    <w:basedOn w:val="a"/>
    <w:rsid w:val="00F25496"/>
    <w:pPr>
      <w:keepLines/>
      <w:ind w:left="1702" w:hanging="1418"/>
    </w:pPr>
  </w:style>
  <w:style w:type="paragraph" w:customStyle="1" w:styleId="FP">
    <w:name w:val="FP"/>
    <w:basedOn w:val="a"/>
    <w:rsid w:val="00F25496"/>
    <w:pPr>
      <w:spacing w:after="0"/>
    </w:pPr>
  </w:style>
  <w:style w:type="paragraph" w:customStyle="1" w:styleId="LD">
    <w:name w:val="LD"/>
    <w:rsid w:val="00F2549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25496"/>
    <w:pPr>
      <w:spacing w:after="0"/>
    </w:pPr>
  </w:style>
  <w:style w:type="paragraph" w:customStyle="1" w:styleId="EW">
    <w:name w:val="EW"/>
    <w:basedOn w:val="EX"/>
    <w:rsid w:val="00F25496"/>
    <w:pPr>
      <w:spacing w:after="0"/>
    </w:pPr>
  </w:style>
  <w:style w:type="paragraph" w:styleId="60">
    <w:name w:val="toc 6"/>
    <w:basedOn w:val="50"/>
    <w:next w:val="a"/>
    <w:semiHidden/>
    <w:rsid w:val="00F25496"/>
    <w:pPr>
      <w:ind w:left="1985" w:hanging="1985"/>
    </w:pPr>
  </w:style>
  <w:style w:type="paragraph" w:styleId="70">
    <w:name w:val="toc 7"/>
    <w:basedOn w:val="60"/>
    <w:next w:val="a"/>
    <w:semiHidden/>
    <w:rsid w:val="00F25496"/>
    <w:pPr>
      <w:ind w:left="2268" w:hanging="2268"/>
    </w:pPr>
  </w:style>
  <w:style w:type="paragraph" w:styleId="24">
    <w:name w:val="List Bullet 2"/>
    <w:basedOn w:val="af2"/>
    <w:semiHidden/>
    <w:rsid w:val="00F25496"/>
    <w:pPr>
      <w:ind w:left="851"/>
    </w:pPr>
  </w:style>
  <w:style w:type="paragraph" w:styleId="31">
    <w:name w:val="List Bullet 3"/>
    <w:basedOn w:val="24"/>
    <w:semiHidden/>
    <w:rsid w:val="00F25496"/>
    <w:pPr>
      <w:ind w:left="1135"/>
    </w:pPr>
  </w:style>
  <w:style w:type="paragraph" w:styleId="ae">
    <w:name w:val="List Number"/>
    <w:basedOn w:val="a8"/>
    <w:semiHidden/>
    <w:rsid w:val="00F25496"/>
  </w:style>
  <w:style w:type="paragraph" w:customStyle="1" w:styleId="EQ">
    <w:name w:val="EQ"/>
    <w:basedOn w:val="a"/>
    <w:next w:val="a"/>
    <w:rsid w:val="00F2549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F2549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2549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2549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25496"/>
    <w:pPr>
      <w:jc w:val="right"/>
    </w:pPr>
  </w:style>
  <w:style w:type="paragraph" w:customStyle="1" w:styleId="H6">
    <w:name w:val="H6"/>
    <w:basedOn w:val="5"/>
    <w:next w:val="a"/>
    <w:rsid w:val="00F2549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25496"/>
    <w:pPr>
      <w:ind w:left="851" w:hanging="851"/>
    </w:pPr>
  </w:style>
  <w:style w:type="paragraph" w:customStyle="1" w:styleId="TAL">
    <w:name w:val="TAL"/>
    <w:basedOn w:val="a"/>
    <w:rsid w:val="00F2549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2549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2549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2549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2549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25496"/>
    <w:pPr>
      <w:framePr w:wrap="notBeside" w:y="16161"/>
    </w:pPr>
  </w:style>
  <w:style w:type="character" w:customStyle="1" w:styleId="ZGSM">
    <w:name w:val="ZGSM"/>
    <w:rsid w:val="00F25496"/>
  </w:style>
  <w:style w:type="paragraph" w:styleId="25">
    <w:name w:val="List 2"/>
    <w:basedOn w:val="a8"/>
    <w:semiHidden/>
    <w:rsid w:val="00F25496"/>
    <w:pPr>
      <w:ind w:left="851"/>
    </w:pPr>
  </w:style>
  <w:style w:type="paragraph" w:customStyle="1" w:styleId="ZG">
    <w:name w:val="ZG"/>
    <w:rsid w:val="00F2549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semiHidden/>
    <w:rsid w:val="00F25496"/>
    <w:pPr>
      <w:ind w:left="1135"/>
    </w:pPr>
  </w:style>
  <w:style w:type="paragraph" w:styleId="41">
    <w:name w:val="List 4"/>
    <w:basedOn w:val="32"/>
    <w:semiHidden/>
    <w:rsid w:val="00F25496"/>
    <w:pPr>
      <w:ind w:left="1418"/>
    </w:pPr>
  </w:style>
  <w:style w:type="paragraph" w:styleId="51">
    <w:name w:val="List 5"/>
    <w:basedOn w:val="41"/>
    <w:semiHidden/>
    <w:rsid w:val="00F25496"/>
    <w:pPr>
      <w:ind w:left="1702"/>
    </w:pPr>
  </w:style>
  <w:style w:type="paragraph" w:customStyle="1" w:styleId="EditorsNote">
    <w:name w:val="Editor's Note"/>
    <w:basedOn w:val="NO"/>
    <w:rsid w:val="00F25496"/>
    <w:rPr>
      <w:color w:val="FF0000"/>
    </w:rPr>
  </w:style>
  <w:style w:type="paragraph" w:styleId="a8">
    <w:name w:val="List"/>
    <w:basedOn w:val="a"/>
    <w:semiHidden/>
    <w:rsid w:val="00F25496"/>
    <w:pPr>
      <w:ind w:left="568" w:hanging="284"/>
    </w:pPr>
  </w:style>
  <w:style w:type="paragraph" w:styleId="af2">
    <w:name w:val="List Bullet"/>
    <w:basedOn w:val="a8"/>
    <w:semiHidden/>
    <w:rsid w:val="00F25496"/>
  </w:style>
  <w:style w:type="paragraph" w:styleId="42">
    <w:name w:val="List Bullet 4"/>
    <w:basedOn w:val="31"/>
    <w:semiHidden/>
    <w:rsid w:val="00F25496"/>
    <w:pPr>
      <w:ind w:left="1418"/>
    </w:pPr>
  </w:style>
  <w:style w:type="paragraph" w:styleId="52">
    <w:name w:val="List Bullet 5"/>
    <w:basedOn w:val="42"/>
    <w:semiHidden/>
    <w:rsid w:val="00F25496"/>
    <w:pPr>
      <w:ind w:left="1702"/>
    </w:pPr>
  </w:style>
  <w:style w:type="paragraph" w:customStyle="1" w:styleId="B2">
    <w:name w:val="B2"/>
    <w:basedOn w:val="25"/>
    <w:rsid w:val="00F25496"/>
  </w:style>
  <w:style w:type="paragraph" w:customStyle="1" w:styleId="B3">
    <w:name w:val="B3"/>
    <w:basedOn w:val="32"/>
    <w:rsid w:val="00F25496"/>
  </w:style>
  <w:style w:type="paragraph" w:customStyle="1" w:styleId="B4">
    <w:name w:val="B4"/>
    <w:basedOn w:val="41"/>
    <w:rsid w:val="00F25496"/>
  </w:style>
  <w:style w:type="paragraph" w:customStyle="1" w:styleId="B5">
    <w:name w:val="B5"/>
    <w:basedOn w:val="51"/>
    <w:rsid w:val="00F25496"/>
  </w:style>
  <w:style w:type="paragraph" w:customStyle="1" w:styleId="ZTD">
    <w:name w:val="ZTD"/>
    <w:basedOn w:val="ZB"/>
    <w:rsid w:val="00F25496"/>
    <w:pPr>
      <w:framePr w:hRule="auto" w:wrap="notBeside" w:y="852"/>
    </w:pPr>
    <w:rPr>
      <w:i w:val="0"/>
      <w:sz w:val="40"/>
    </w:rPr>
  </w:style>
  <w:style w:type="character" w:styleId="af3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50</TotalTime>
  <Pages>1</Pages>
  <Words>225</Words>
  <Characters>1286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1508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mi</cp:lastModifiedBy>
  <cp:revision>14</cp:revision>
  <cp:lastPrinted>2002-04-23T07:10:00Z</cp:lastPrinted>
  <dcterms:created xsi:type="dcterms:W3CDTF">2021-09-10T06:18:00Z</dcterms:created>
  <dcterms:modified xsi:type="dcterms:W3CDTF">2021-09-20T12:53:00Z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3d9dc46841494663b2c0921766817f68">
    <vt:lpwstr>CWM78lVdetREDMlGfavhLvRDrwwcy1SOy4+e4lb0aAx7owquzKIyOWZoCGiASoZIDkAXM6kQL5w7mPc34iXhKQh3g==</vt:lpwstr>
  </property>
</Properties>
</file>